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23" w:rsidRPr="00AD702D" w:rsidRDefault="00877923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</w:p>
    <w:p w:rsidR="00AA07C6" w:rsidRPr="00AD702D" w:rsidRDefault="00877923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AD702D">
        <w:rPr>
          <w:rFonts w:ascii="Times New Roman" w:hAnsi="Times New Roman" w:cs="Times New Roman"/>
          <w:sz w:val="28"/>
          <w:szCs w:val="28"/>
          <w:lang w:val="en-US"/>
        </w:rPr>
        <w:t>Soft</w:t>
      </w:r>
      <w:proofErr w:type="gramEnd"/>
      <w:r w:rsidRPr="00AD702D">
        <w:rPr>
          <w:rFonts w:ascii="Times New Roman" w:hAnsi="Times New Roman" w:cs="Times New Roman"/>
          <w:sz w:val="28"/>
          <w:szCs w:val="28"/>
        </w:rPr>
        <w:t>Нефть»</w:t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>УТВЕРЖДАЮ</w:t>
      </w:r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7923" w:rsidRPr="00AD702D" w:rsidRDefault="00877923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НОМЕНК</w:t>
      </w:r>
      <w:r w:rsidR="00F711D1" w:rsidRPr="00AD702D">
        <w:rPr>
          <w:rFonts w:ascii="Times New Roman" w:hAnsi="Times New Roman" w:cs="Times New Roman"/>
          <w:sz w:val="28"/>
          <w:szCs w:val="28"/>
        </w:rPr>
        <w:t>ЛАТУРА ДЕЛ</w:t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="00F711D1"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>Директор</w:t>
      </w:r>
    </w:p>
    <w:p w:rsidR="00877923" w:rsidRPr="00AD702D" w:rsidRDefault="00F711D1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н</w:t>
      </w:r>
      <w:r w:rsidR="00877923" w:rsidRPr="00AD702D">
        <w:rPr>
          <w:rFonts w:ascii="Times New Roman" w:hAnsi="Times New Roman" w:cs="Times New Roman"/>
          <w:sz w:val="28"/>
          <w:szCs w:val="28"/>
        </w:rPr>
        <w:t>а 2014 год</w:t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sz w:val="28"/>
          <w:szCs w:val="28"/>
        </w:rPr>
        <w:tab/>
      </w:r>
      <w:r w:rsidR="00534603">
        <w:rPr>
          <w:rFonts w:ascii="Times New Roman" w:hAnsi="Times New Roman" w:cs="Times New Roman"/>
          <w:sz w:val="28"/>
          <w:szCs w:val="28"/>
        </w:rPr>
        <w:t>_________ Б.К.Шульгин</w:t>
      </w:r>
    </w:p>
    <w:p w:rsidR="00877923" w:rsidRPr="00AD702D" w:rsidRDefault="00F711D1" w:rsidP="00AD702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="00877923" w:rsidRPr="00AD702D">
        <w:rPr>
          <w:rFonts w:ascii="Times New Roman" w:hAnsi="Times New Roman" w:cs="Times New Roman"/>
          <w:i/>
          <w:sz w:val="28"/>
          <w:szCs w:val="28"/>
        </w:rPr>
        <w:t>27</w:t>
      </w:r>
      <w:r w:rsidRPr="00AD702D">
        <w:rPr>
          <w:rFonts w:ascii="Times New Roman" w:hAnsi="Times New Roman" w:cs="Times New Roman"/>
          <w:i/>
          <w:sz w:val="28"/>
          <w:szCs w:val="28"/>
        </w:rPr>
        <w:t>.1</w:t>
      </w:r>
      <w:r w:rsidR="00534603">
        <w:rPr>
          <w:rFonts w:ascii="Times New Roman" w:hAnsi="Times New Roman" w:cs="Times New Roman"/>
          <w:i/>
          <w:sz w:val="28"/>
          <w:szCs w:val="28"/>
        </w:rPr>
        <w:t>0</w:t>
      </w:r>
      <w:r w:rsidRPr="00AD702D">
        <w:rPr>
          <w:rFonts w:ascii="Times New Roman" w:hAnsi="Times New Roman" w:cs="Times New Roman"/>
          <w:i/>
          <w:sz w:val="28"/>
          <w:szCs w:val="28"/>
        </w:rPr>
        <w:t>.2013</w:t>
      </w:r>
    </w:p>
    <w:p w:rsidR="00F711D1" w:rsidRPr="00AD702D" w:rsidRDefault="00F711D1" w:rsidP="00AD702D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702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AD702D">
        <w:rPr>
          <w:rFonts w:ascii="Times New Roman" w:hAnsi="Times New Roman" w:cs="Times New Roman"/>
          <w:i/>
          <w:sz w:val="28"/>
          <w:szCs w:val="28"/>
          <w:u w:val="single"/>
        </w:rPr>
        <w:t>25.1</w:t>
      </w:r>
      <w:r w:rsidR="00534603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Pr="00AD702D">
        <w:rPr>
          <w:rFonts w:ascii="Times New Roman" w:hAnsi="Times New Roman" w:cs="Times New Roman"/>
          <w:i/>
          <w:sz w:val="28"/>
          <w:szCs w:val="28"/>
          <w:u w:val="single"/>
        </w:rPr>
        <w:t>.2013</w:t>
      </w:r>
      <w:r w:rsidRPr="00AD70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D702D" w:rsidRPr="00AD70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D702D" w:rsidRPr="00AD702D">
        <w:rPr>
          <w:rFonts w:ascii="Times New Roman" w:hAnsi="Times New Roman" w:cs="Times New Roman"/>
          <w:sz w:val="28"/>
          <w:szCs w:val="28"/>
        </w:rPr>
        <w:t xml:space="preserve"> № </w:t>
      </w:r>
      <w:r w:rsidR="00AD702D" w:rsidRPr="00AD702D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37D52" w:rsidRPr="00AD702D" w:rsidRDefault="00F711D1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D702D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D702D">
        <w:rPr>
          <w:rFonts w:ascii="Times New Roman" w:hAnsi="Times New Roman" w:cs="Times New Roman"/>
          <w:sz w:val="28"/>
          <w:szCs w:val="28"/>
        </w:rPr>
        <w:t>ийск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4252"/>
        <w:gridCol w:w="1134"/>
        <w:gridCol w:w="1560"/>
        <w:gridCol w:w="1666"/>
      </w:tblGrid>
      <w:tr w:rsidR="00637D52" w:rsidRPr="00AD702D" w:rsidTr="00986C05">
        <w:trPr>
          <w:trHeight w:val="1389"/>
        </w:trPr>
        <w:tc>
          <w:tcPr>
            <w:tcW w:w="959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Ин-декс</w:t>
            </w:r>
            <w:proofErr w:type="spellEnd"/>
            <w:proofErr w:type="gramEnd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 дела</w:t>
            </w:r>
          </w:p>
        </w:tc>
        <w:tc>
          <w:tcPr>
            <w:tcW w:w="4252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134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Кол-во ед. хр.</w:t>
            </w:r>
          </w:p>
        </w:tc>
        <w:tc>
          <w:tcPr>
            <w:tcW w:w="1560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Срок хранения и № статей по перечню</w:t>
            </w:r>
          </w:p>
        </w:tc>
        <w:tc>
          <w:tcPr>
            <w:tcW w:w="1666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37D52" w:rsidRPr="00AD702D" w:rsidTr="00986C05">
        <w:tc>
          <w:tcPr>
            <w:tcW w:w="959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11D1" w:rsidRPr="00AD702D" w:rsidTr="00F711D1">
        <w:tc>
          <w:tcPr>
            <w:tcW w:w="9571" w:type="dxa"/>
            <w:gridSpan w:val="5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01 – Администрация</w:t>
            </w: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01-01</w:t>
            </w:r>
          </w:p>
        </w:tc>
        <w:tc>
          <w:tcPr>
            <w:tcW w:w="4252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Номенклатура дел организации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D63469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ст. 67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01-02</w:t>
            </w:r>
          </w:p>
        </w:tc>
        <w:tc>
          <w:tcPr>
            <w:tcW w:w="4252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Организационные документы (устав, учредительные документы и др.)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D63469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ст.13, ст. 14, ст. 30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01-03</w:t>
            </w:r>
          </w:p>
        </w:tc>
        <w:tc>
          <w:tcPr>
            <w:tcW w:w="4252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Положения о структурных подразделениях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01-04</w:t>
            </w:r>
          </w:p>
        </w:tc>
        <w:tc>
          <w:tcPr>
            <w:tcW w:w="4252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Приказы зам. директора по основной деятельности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F711D1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9" w:rsidRPr="00AD702D" w:rsidTr="00D63469">
        <w:tc>
          <w:tcPr>
            <w:tcW w:w="9571" w:type="dxa"/>
            <w:gridSpan w:val="5"/>
            <w:vAlign w:val="center"/>
          </w:tcPr>
          <w:p w:rsidR="00D63469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02 - Бухгалтерия</w:t>
            </w: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02-01</w:t>
            </w:r>
          </w:p>
        </w:tc>
        <w:tc>
          <w:tcPr>
            <w:tcW w:w="4252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Нормативные и методические документы о бухгалтерском учете и отчетности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52" w:rsidRPr="00AD702D" w:rsidRDefault="00637D52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 минования </w:t>
            </w:r>
            <w:proofErr w:type="spellStart"/>
            <w:proofErr w:type="gramStart"/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надобнос</w:t>
            </w:r>
            <w:r w:rsidR="00986C05"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</w:t>
            </w:r>
            <w:proofErr w:type="spellEnd"/>
            <w:proofErr w:type="gramEnd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ст.</w:t>
            </w:r>
            <w:hyperlink r:id="rId4" w:history="1">
              <w:r w:rsidRPr="00AD702D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1.2</w:t>
              </w:r>
            </w:hyperlink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AD702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ст.</w:t>
            </w:r>
            <w:hyperlink r:id="rId5" w:history="1">
              <w:r w:rsidRPr="00AD702D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2.2</w:t>
              </w:r>
            </w:hyperlink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F711D1" w:rsidRPr="00AD702D" w:rsidRDefault="00637D52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ст. </w:t>
            </w:r>
            <w:hyperlink r:id="rId6" w:history="1">
              <w:r w:rsidRPr="00AD702D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4.2</w:t>
              </w:r>
            </w:hyperlink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02-02</w:t>
            </w:r>
          </w:p>
        </w:tc>
        <w:tc>
          <w:tcPr>
            <w:tcW w:w="4252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Приказы </w:t>
            </w:r>
            <w:r w:rsidR="0018644F"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зам. </w:t>
            </w: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директора предприятия по личному составу. Копии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D63469" w:rsidRPr="00AD702D" w:rsidRDefault="00D63469" w:rsidP="0053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3 г.</w:t>
            </w:r>
            <w:r w:rsidR="00534603">
              <w:rPr>
                <w:rFonts w:ascii="Times New Roman" w:hAnsi="Times New Roman" w:cs="Times New Roman"/>
                <w:sz w:val="28"/>
                <w:szCs w:val="28"/>
              </w:rPr>
              <w:t xml:space="preserve"> ЭПК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02-03</w:t>
            </w:r>
          </w:p>
        </w:tc>
        <w:tc>
          <w:tcPr>
            <w:tcW w:w="4252" w:type="dxa"/>
          </w:tcPr>
          <w:p w:rsidR="00F711D1" w:rsidRPr="00AD702D" w:rsidRDefault="00D63469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Штатные расписания предприятия на 2013 год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D63469" w:rsidRPr="00AD702D" w:rsidRDefault="00D63469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ст. 126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1581A">
        <w:tc>
          <w:tcPr>
            <w:tcW w:w="9571" w:type="dxa"/>
            <w:gridSpan w:val="5"/>
            <w:vAlign w:val="center"/>
          </w:tcPr>
          <w:p w:rsidR="00637D52" w:rsidRPr="00AD702D" w:rsidRDefault="00637D52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03 – Отдел кадров</w:t>
            </w: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637D52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4252" w:type="dxa"/>
          </w:tcPr>
          <w:p w:rsidR="00F711D1" w:rsidRPr="00AD702D" w:rsidRDefault="00637D52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Должностные инструкции сотрудников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52" w:rsidRPr="00AD702D" w:rsidRDefault="00637D52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Пост.</w:t>
            </w:r>
          </w:p>
          <w:p w:rsidR="00F711D1" w:rsidRPr="00AD702D" w:rsidRDefault="00637D52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ст. 35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637D52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4252" w:type="dxa"/>
          </w:tcPr>
          <w:p w:rsidR="00F711D1" w:rsidRPr="00AD702D" w:rsidRDefault="0018644F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Приказы зам. директора о предоставлении отпусков, </w:t>
            </w:r>
            <w:r w:rsidRPr="00AD7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дежурствах и командировках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8644F" w:rsidRPr="00AD702D" w:rsidRDefault="0018644F" w:rsidP="0053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5л.</w:t>
            </w:r>
            <w:r w:rsidR="00534603">
              <w:rPr>
                <w:rFonts w:ascii="Times New Roman" w:hAnsi="Times New Roman" w:cs="Times New Roman"/>
                <w:sz w:val="28"/>
                <w:szCs w:val="28"/>
              </w:rPr>
              <w:t xml:space="preserve"> ЭПК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18644F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03-03</w:t>
            </w:r>
          </w:p>
        </w:tc>
        <w:tc>
          <w:tcPr>
            <w:tcW w:w="4252" w:type="dxa"/>
          </w:tcPr>
          <w:p w:rsidR="00F711D1" w:rsidRPr="00AD702D" w:rsidRDefault="0018644F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Приказы </w:t>
            </w:r>
            <w:proofErr w:type="gramStart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End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. директора по основной деятельности. Копии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18644F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До минования </w:t>
            </w:r>
            <w:proofErr w:type="spellStart"/>
            <w:proofErr w:type="gramStart"/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надобнос</w:t>
            </w:r>
            <w:r w:rsidR="00986C05" w:rsidRPr="00AD70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proofErr w:type="gramEnd"/>
          </w:p>
          <w:p w:rsidR="0018644F" w:rsidRPr="00AD702D" w:rsidRDefault="0018644F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ст. 6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C05" w:rsidRPr="00AD702D" w:rsidTr="0076207D">
        <w:tc>
          <w:tcPr>
            <w:tcW w:w="9571" w:type="dxa"/>
            <w:gridSpan w:val="5"/>
            <w:vAlign w:val="center"/>
          </w:tcPr>
          <w:p w:rsidR="00986C05" w:rsidRPr="00AD702D" w:rsidRDefault="00986C05" w:rsidP="00AD7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04-Юридический отдел</w:t>
            </w: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04-01</w:t>
            </w:r>
          </w:p>
        </w:tc>
        <w:tc>
          <w:tcPr>
            <w:tcW w:w="4252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Годовой план работы отдела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986C05" w:rsidRPr="00AD702D" w:rsidRDefault="00986C05" w:rsidP="0053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5 л.</w:t>
            </w:r>
            <w:r w:rsidR="00534603">
              <w:rPr>
                <w:rFonts w:ascii="Times New Roman" w:hAnsi="Times New Roman" w:cs="Times New Roman"/>
                <w:sz w:val="28"/>
                <w:szCs w:val="28"/>
              </w:rPr>
              <w:t xml:space="preserve"> ЭПК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04-02</w:t>
            </w:r>
          </w:p>
        </w:tc>
        <w:tc>
          <w:tcPr>
            <w:tcW w:w="4252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Договоры, соглашения (кредитные, хозяйственные) с юридическими лицами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986C05" w:rsidRPr="00AD702D" w:rsidRDefault="00986C05" w:rsidP="0053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5 л. ЭПК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52" w:rsidRPr="00AD702D" w:rsidTr="00986C05">
        <w:tc>
          <w:tcPr>
            <w:tcW w:w="959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04-03</w:t>
            </w:r>
          </w:p>
        </w:tc>
        <w:tc>
          <w:tcPr>
            <w:tcW w:w="4252" w:type="dxa"/>
          </w:tcPr>
          <w:p w:rsidR="00F711D1" w:rsidRPr="00AD702D" w:rsidRDefault="00986C05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доверенностей</w:t>
            </w:r>
          </w:p>
        </w:tc>
        <w:tc>
          <w:tcPr>
            <w:tcW w:w="1134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711D1" w:rsidRPr="00AD702D" w:rsidRDefault="00986C05" w:rsidP="0053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02D">
              <w:rPr>
                <w:rFonts w:ascii="Times New Roman" w:hAnsi="Times New Roman" w:cs="Times New Roman"/>
                <w:sz w:val="28"/>
                <w:szCs w:val="28"/>
              </w:rPr>
              <w:t xml:space="preserve">5 л. </w:t>
            </w:r>
            <w:r w:rsidR="00534603">
              <w:rPr>
                <w:rFonts w:ascii="Times New Roman" w:hAnsi="Times New Roman" w:cs="Times New Roman"/>
                <w:sz w:val="28"/>
                <w:szCs w:val="28"/>
              </w:rPr>
              <w:t>ЭПК</w:t>
            </w:r>
          </w:p>
        </w:tc>
        <w:tc>
          <w:tcPr>
            <w:tcW w:w="1666" w:type="dxa"/>
          </w:tcPr>
          <w:p w:rsidR="00F711D1" w:rsidRPr="00AD702D" w:rsidRDefault="00F711D1" w:rsidP="00AD7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11D1" w:rsidRPr="00AD702D" w:rsidRDefault="00F711D1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02D">
        <w:rPr>
          <w:rFonts w:ascii="Times New Roman" w:hAnsi="Times New Roman" w:cs="Times New Roman"/>
          <w:sz w:val="28"/>
          <w:szCs w:val="28"/>
        </w:rPr>
        <w:t>Секретарь</w:t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Pr="00AD702D">
        <w:rPr>
          <w:rFonts w:ascii="Times New Roman" w:hAnsi="Times New Roman" w:cs="Times New Roman"/>
          <w:sz w:val="28"/>
          <w:szCs w:val="28"/>
        </w:rPr>
        <w:tab/>
      </w:r>
      <w:r w:rsidR="00534603">
        <w:rPr>
          <w:rFonts w:ascii="Times New Roman" w:hAnsi="Times New Roman" w:cs="Times New Roman"/>
          <w:sz w:val="28"/>
          <w:szCs w:val="28"/>
        </w:rPr>
        <w:tab/>
        <w:t xml:space="preserve">_____________ </w:t>
      </w:r>
      <w:r w:rsidRPr="00AD702D">
        <w:rPr>
          <w:rFonts w:ascii="Times New Roman" w:hAnsi="Times New Roman" w:cs="Times New Roman"/>
          <w:sz w:val="28"/>
          <w:szCs w:val="28"/>
        </w:rPr>
        <w:t xml:space="preserve">Т.Е. </w:t>
      </w:r>
      <w:proofErr w:type="spellStart"/>
      <w:r w:rsidRPr="00AD702D">
        <w:rPr>
          <w:rFonts w:ascii="Times New Roman" w:hAnsi="Times New Roman" w:cs="Times New Roman"/>
          <w:sz w:val="28"/>
          <w:szCs w:val="28"/>
        </w:rPr>
        <w:t>Ретунских</w:t>
      </w:r>
      <w:proofErr w:type="spellEnd"/>
      <w:r w:rsidRPr="00AD7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02D" w:rsidRPr="00AD702D" w:rsidRDefault="00534603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28</w:t>
      </w:r>
      <w:r w:rsidR="00AD702D" w:rsidRPr="00AD702D">
        <w:rPr>
          <w:rFonts w:ascii="Times New Roman" w:hAnsi="Times New Roman" w:cs="Times New Roman"/>
          <w:i/>
          <w:sz w:val="28"/>
          <w:szCs w:val="28"/>
        </w:rPr>
        <w:t>.1</w:t>
      </w:r>
      <w:r>
        <w:rPr>
          <w:rFonts w:ascii="Times New Roman" w:hAnsi="Times New Roman" w:cs="Times New Roman"/>
          <w:i/>
          <w:sz w:val="28"/>
          <w:szCs w:val="28"/>
        </w:rPr>
        <w:t>0</w:t>
      </w:r>
      <w:r w:rsidR="00AD702D" w:rsidRPr="00AD702D">
        <w:rPr>
          <w:rFonts w:ascii="Times New Roman" w:hAnsi="Times New Roman" w:cs="Times New Roman"/>
          <w:i/>
          <w:sz w:val="28"/>
          <w:szCs w:val="28"/>
        </w:rPr>
        <w:t>.2013</w:t>
      </w:r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D702D" w:rsidRDefault="00534603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Архивист</w:t>
      </w:r>
    </w:p>
    <w:p w:rsidR="00534603" w:rsidRPr="00AD702D" w:rsidRDefault="00534603" w:rsidP="00AD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С.Е. Лютая</w:t>
      </w:r>
    </w:p>
    <w:p w:rsidR="00AD702D" w:rsidRPr="00AD702D" w:rsidRDefault="00534603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28</w:t>
      </w:r>
      <w:r w:rsidR="00AD702D" w:rsidRPr="00AD702D">
        <w:rPr>
          <w:rFonts w:ascii="Times New Roman" w:hAnsi="Times New Roman" w:cs="Times New Roman"/>
          <w:i/>
          <w:sz w:val="28"/>
          <w:szCs w:val="28"/>
        </w:rPr>
        <w:t>.1</w:t>
      </w:r>
      <w:r>
        <w:rPr>
          <w:rFonts w:ascii="Times New Roman" w:hAnsi="Times New Roman" w:cs="Times New Roman"/>
          <w:i/>
          <w:sz w:val="28"/>
          <w:szCs w:val="28"/>
        </w:rPr>
        <w:t>0</w:t>
      </w:r>
      <w:r w:rsidR="00AD702D" w:rsidRPr="00AD702D">
        <w:rPr>
          <w:rFonts w:ascii="Times New Roman" w:hAnsi="Times New Roman" w:cs="Times New Roman"/>
          <w:i/>
          <w:sz w:val="28"/>
          <w:szCs w:val="28"/>
        </w:rPr>
        <w:t>.2013</w:t>
      </w: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702D" w:rsidRPr="00AD702D" w:rsidRDefault="00AD702D" w:rsidP="00AD702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D702D">
        <w:rPr>
          <w:rFonts w:ascii="Times New Roman" w:hAnsi="Times New Roman" w:cs="Times New Roman"/>
          <w:i/>
          <w:sz w:val="28"/>
          <w:szCs w:val="28"/>
        </w:rPr>
        <w:t>СОГЛАСОВАНО</w:t>
      </w:r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D702D">
        <w:rPr>
          <w:rFonts w:ascii="Times New Roman" w:hAnsi="Times New Roman" w:cs="Times New Roman"/>
          <w:i/>
          <w:sz w:val="28"/>
          <w:szCs w:val="28"/>
        </w:rPr>
        <w:t xml:space="preserve">Протокол </w:t>
      </w:r>
      <w:proofErr w:type="gramStart"/>
      <w:r w:rsidRPr="00AD702D">
        <w:rPr>
          <w:rFonts w:ascii="Times New Roman" w:hAnsi="Times New Roman" w:cs="Times New Roman"/>
          <w:i/>
          <w:sz w:val="28"/>
          <w:szCs w:val="28"/>
        </w:rPr>
        <w:t>ЭК</w:t>
      </w:r>
      <w:proofErr w:type="gramEnd"/>
    </w:p>
    <w:p w:rsidR="00AD702D" w:rsidRPr="00AD702D" w:rsidRDefault="00AD702D" w:rsidP="00AD70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D702D">
        <w:rPr>
          <w:rFonts w:ascii="Times New Roman" w:hAnsi="Times New Roman" w:cs="Times New Roman"/>
          <w:i/>
          <w:sz w:val="28"/>
          <w:szCs w:val="28"/>
        </w:rPr>
        <w:t>От 24.</w:t>
      </w:r>
      <w:r w:rsidR="00534603">
        <w:rPr>
          <w:rFonts w:ascii="Times New Roman" w:hAnsi="Times New Roman" w:cs="Times New Roman"/>
          <w:i/>
          <w:sz w:val="28"/>
          <w:szCs w:val="28"/>
        </w:rPr>
        <w:t>10</w:t>
      </w:r>
      <w:r w:rsidRPr="00AD702D">
        <w:rPr>
          <w:rFonts w:ascii="Times New Roman" w:hAnsi="Times New Roman" w:cs="Times New Roman"/>
          <w:i/>
          <w:sz w:val="28"/>
          <w:szCs w:val="28"/>
        </w:rPr>
        <w:t>.2013 №15</w:t>
      </w:r>
    </w:p>
    <w:sectPr w:rsidR="00AD702D" w:rsidRPr="00AD702D" w:rsidSect="002A3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07C6"/>
    <w:rsid w:val="0018644F"/>
    <w:rsid w:val="002A3690"/>
    <w:rsid w:val="00534603"/>
    <w:rsid w:val="00637D52"/>
    <w:rsid w:val="00877923"/>
    <w:rsid w:val="00986C05"/>
    <w:rsid w:val="00AA07C6"/>
    <w:rsid w:val="00AD702D"/>
    <w:rsid w:val="00D63469"/>
    <w:rsid w:val="00F7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37D5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37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el.org/texts/cat1ee/id5ewiyni.htm" TargetMode="External"/><Relationship Id="rId5" Type="http://schemas.openxmlformats.org/officeDocument/2006/relationships/hyperlink" Target="http://www.busel.org/texts/cat1ee/id5ewiyni.htm" TargetMode="External"/><Relationship Id="rId4" Type="http://schemas.openxmlformats.org/officeDocument/2006/relationships/hyperlink" Target="http://www.busel.org/texts/cat1ee/id5ewiyni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2013-10-11T13:30:00Z</cp:lastPrinted>
  <dcterms:created xsi:type="dcterms:W3CDTF">2013-10-11T11:59:00Z</dcterms:created>
  <dcterms:modified xsi:type="dcterms:W3CDTF">2013-10-13T09:29:00Z</dcterms:modified>
</cp:coreProperties>
</file>